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85" w:rsidRDefault="002F6D85" w:rsidP="00D3080E">
      <w:pPr>
        <w:spacing w:line="276" w:lineRule="auto"/>
        <w:jc w:val="center"/>
        <w:rPr>
          <w:b/>
          <w:sz w:val="28"/>
          <w:szCs w:val="22"/>
        </w:rPr>
      </w:pPr>
    </w:p>
    <w:p w:rsidR="002F6D85" w:rsidRPr="00D50CB6" w:rsidRDefault="002F6D85" w:rsidP="00D3080E">
      <w:pPr>
        <w:spacing w:line="276" w:lineRule="auto"/>
        <w:jc w:val="center"/>
        <w:rPr>
          <w:rStyle w:val="BookTitle"/>
          <w:sz w:val="28"/>
        </w:rPr>
      </w:pPr>
      <w:r w:rsidRPr="00D50CB6">
        <w:rPr>
          <w:rStyle w:val="BookTitle"/>
          <w:sz w:val="28"/>
        </w:rPr>
        <w:t xml:space="preserve">Informace o zpracování osobních údajů fyzických osob v dodavatelsko-odběratelských vztazích </w:t>
      </w:r>
    </w:p>
    <w:p w:rsidR="002F6D85" w:rsidRPr="00221840" w:rsidRDefault="002F6D85" w:rsidP="00D3080E">
      <w:pPr>
        <w:spacing w:line="276" w:lineRule="auto"/>
        <w:jc w:val="center"/>
        <w:rPr>
          <w:sz w:val="22"/>
          <w:szCs w:val="22"/>
        </w:rPr>
      </w:pPr>
    </w:p>
    <w:p w:rsidR="002F6D85" w:rsidRPr="00221840" w:rsidRDefault="002F6D85" w:rsidP="00D3080E">
      <w:p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Dovolujeme si Vás </w:t>
      </w:r>
      <w:r>
        <w:rPr>
          <w:sz w:val="22"/>
          <w:szCs w:val="22"/>
        </w:rPr>
        <w:t>v pozici správce osobních údajů v souladu s nařízením Evropského parlamentu a Rady (EU) č. 2016/679 o ochraně fyzických osob v souvislosti se zpracováním osobních údajů, ve znění účinném od 25.5.2018 (dále jen „</w:t>
      </w:r>
      <w:r w:rsidRPr="00696D0C">
        <w:rPr>
          <w:b/>
          <w:sz w:val="22"/>
          <w:szCs w:val="22"/>
        </w:rPr>
        <w:t>Nařízení</w:t>
      </w:r>
      <w:r>
        <w:rPr>
          <w:sz w:val="22"/>
          <w:szCs w:val="22"/>
        </w:rPr>
        <w:t xml:space="preserve">“) </w:t>
      </w:r>
      <w:r w:rsidRPr="00221840">
        <w:rPr>
          <w:sz w:val="22"/>
          <w:szCs w:val="22"/>
        </w:rPr>
        <w:t>stručně informovat o z</w:t>
      </w:r>
      <w:r>
        <w:rPr>
          <w:sz w:val="22"/>
          <w:szCs w:val="22"/>
        </w:rPr>
        <w:t>pracování Vašich osobních údajů.</w:t>
      </w:r>
      <w:r w:rsidRPr="00221840">
        <w:rPr>
          <w:sz w:val="22"/>
          <w:szCs w:val="22"/>
        </w:rPr>
        <w:t xml:space="preserve"> Tato informace se netýká osobních údajů právnických osob, včetně názvu, právní formy a kontaktních údajů právnické osoby.  Účelem této informace je informování našich </w:t>
      </w:r>
      <w:r w:rsidRPr="00221840">
        <w:rPr>
          <w:b/>
          <w:sz w:val="22"/>
          <w:szCs w:val="22"/>
          <w:u w:val="single"/>
        </w:rPr>
        <w:t>klientů a dodavatelů</w:t>
      </w:r>
      <w:r w:rsidRPr="00221840">
        <w:rPr>
          <w:sz w:val="22"/>
          <w:szCs w:val="22"/>
        </w:rPr>
        <w:t>, jako subjektů údajů o zpracování jejich osobních údajů a jejich o právech souvisejících s tímto zpracováním.</w:t>
      </w:r>
    </w:p>
    <w:p w:rsidR="002F6D85" w:rsidRPr="00221840" w:rsidRDefault="002F6D85" w:rsidP="00D3080E">
      <w:pPr>
        <w:spacing w:line="276" w:lineRule="auto"/>
        <w:jc w:val="both"/>
        <w:rPr>
          <w:sz w:val="22"/>
          <w:szCs w:val="22"/>
        </w:rPr>
      </w:pPr>
    </w:p>
    <w:p w:rsidR="002F6D85" w:rsidRPr="00221840" w:rsidRDefault="002F6D85" w:rsidP="00D3080E">
      <w:pPr>
        <w:pStyle w:val="Heading1"/>
        <w:spacing w:line="276" w:lineRule="auto"/>
        <w:ind w:left="426" w:hanging="426"/>
        <w:rPr>
          <w:szCs w:val="22"/>
        </w:rPr>
      </w:pPr>
      <w:bookmarkStart w:id="0" w:name="_Toc507684439"/>
      <w:r w:rsidRPr="00221840">
        <w:rPr>
          <w:szCs w:val="22"/>
        </w:rPr>
        <w:t>Správce osobních údajů</w:t>
      </w:r>
      <w:bookmarkEnd w:id="0"/>
      <w:r w:rsidRPr="00221840">
        <w:rPr>
          <w:szCs w:val="22"/>
        </w:rPr>
        <w:t xml:space="preserve"> </w:t>
      </w:r>
    </w:p>
    <w:p w:rsidR="002F6D85" w:rsidRPr="00221840" w:rsidRDefault="002F6D85" w:rsidP="00D3080E">
      <w:p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Správcem Vašich osobních údajů </w:t>
      </w:r>
      <w:r>
        <w:rPr>
          <w:sz w:val="22"/>
          <w:szCs w:val="22"/>
        </w:rPr>
        <w:t>je RK-reality Roman Klabouch.</w:t>
      </w:r>
      <w:r w:rsidRPr="00221840">
        <w:rPr>
          <w:sz w:val="22"/>
          <w:szCs w:val="22"/>
        </w:rPr>
        <w:t xml:space="preserve">, IČO </w:t>
      </w:r>
      <w:r>
        <w:rPr>
          <w:sz w:val="22"/>
          <w:szCs w:val="22"/>
        </w:rPr>
        <w:t>41871693</w:t>
      </w:r>
      <w:r w:rsidRPr="00221840">
        <w:rPr>
          <w:sz w:val="22"/>
          <w:szCs w:val="22"/>
        </w:rPr>
        <w:t xml:space="preserve">, se sídlem </w:t>
      </w:r>
      <w:r>
        <w:rPr>
          <w:sz w:val="22"/>
          <w:szCs w:val="22"/>
        </w:rPr>
        <w:t xml:space="preserve">Sečská 1848/5, 100 00 </w:t>
      </w:r>
      <w:r w:rsidRPr="002218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Praha 10- Strašnice, </w:t>
      </w:r>
      <w:r w:rsidRPr="00221840">
        <w:rPr>
          <w:sz w:val="22"/>
          <w:szCs w:val="22"/>
        </w:rPr>
        <w:t>(dále jen „</w:t>
      </w:r>
      <w:r w:rsidRPr="00221840">
        <w:rPr>
          <w:b/>
          <w:sz w:val="22"/>
          <w:szCs w:val="22"/>
        </w:rPr>
        <w:t>my</w:t>
      </w:r>
      <w:r w:rsidRPr="00221840">
        <w:rPr>
          <w:sz w:val="22"/>
          <w:szCs w:val="22"/>
        </w:rPr>
        <w:t>“ nebo „</w:t>
      </w:r>
      <w:r w:rsidRPr="00221840">
        <w:rPr>
          <w:b/>
          <w:sz w:val="22"/>
          <w:szCs w:val="22"/>
        </w:rPr>
        <w:t>Společnost</w:t>
      </w:r>
      <w:r w:rsidRPr="00221840">
        <w:rPr>
          <w:sz w:val="22"/>
          <w:szCs w:val="22"/>
        </w:rPr>
        <w:t>“).</w:t>
      </w:r>
    </w:p>
    <w:p w:rsidR="002F6D85" w:rsidRPr="00221840" w:rsidRDefault="002F6D85" w:rsidP="00D3080E">
      <w:pPr>
        <w:spacing w:line="276" w:lineRule="auto"/>
        <w:rPr>
          <w:sz w:val="22"/>
          <w:szCs w:val="22"/>
        </w:rPr>
      </w:pPr>
    </w:p>
    <w:p w:rsidR="002F6D85" w:rsidRPr="00221840" w:rsidRDefault="002F6D85" w:rsidP="00D3080E">
      <w:pPr>
        <w:pStyle w:val="Heading1"/>
        <w:spacing w:line="276" w:lineRule="auto"/>
        <w:ind w:left="357" w:hanging="357"/>
        <w:rPr>
          <w:szCs w:val="22"/>
        </w:rPr>
      </w:pPr>
      <w:bookmarkStart w:id="1" w:name="_Toc505964636"/>
      <w:bookmarkStart w:id="2" w:name="_Toc505966366"/>
      <w:bookmarkStart w:id="3" w:name="_Toc505977687"/>
      <w:bookmarkStart w:id="4" w:name="_Toc505964637"/>
      <w:bookmarkStart w:id="5" w:name="_Toc505966367"/>
      <w:bookmarkStart w:id="6" w:name="_Toc505977688"/>
      <w:bookmarkStart w:id="7" w:name="_Toc505964638"/>
      <w:bookmarkStart w:id="8" w:name="_Toc505966368"/>
      <w:bookmarkStart w:id="9" w:name="_Toc5059776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221840">
        <w:rPr>
          <w:szCs w:val="22"/>
        </w:rPr>
        <w:t>Případy zpracování osobních údajů</w:t>
      </w:r>
    </w:p>
    <w:p w:rsidR="002F6D85" w:rsidRPr="00221840" w:rsidRDefault="002F6D85" w:rsidP="00D3080E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Bez Vašeho souhlasu můžeme zpracovávat Vaše osobní údaje na základě následujících právních titulů a pro následující účely:</w:t>
      </w:r>
    </w:p>
    <w:p w:rsidR="002F6D85" w:rsidRPr="00221840" w:rsidRDefault="002F6D85" w:rsidP="00D3080E">
      <w:pPr>
        <w:pStyle w:val="ListParagraph"/>
        <w:spacing w:line="276" w:lineRule="auto"/>
        <w:ind w:left="0"/>
        <w:jc w:val="both"/>
        <w:rPr>
          <w:b/>
          <w:sz w:val="22"/>
          <w:szCs w:val="22"/>
        </w:rPr>
      </w:pPr>
    </w:p>
    <w:p w:rsidR="002F6D85" w:rsidRPr="00D56E4B" w:rsidRDefault="002F6D85" w:rsidP="00D3080E">
      <w:pPr>
        <w:pStyle w:val="ListParagraph"/>
        <w:numPr>
          <w:ilvl w:val="2"/>
          <w:numId w:val="4"/>
        </w:numPr>
        <w:tabs>
          <w:tab w:val="left" w:pos="2552"/>
        </w:tabs>
        <w:spacing w:line="276" w:lineRule="auto"/>
        <w:jc w:val="both"/>
        <w:rPr>
          <w:sz w:val="22"/>
          <w:szCs w:val="22"/>
          <w:u w:val="single"/>
        </w:rPr>
      </w:pPr>
      <w:r w:rsidRPr="00221840">
        <w:rPr>
          <w:sz w:val="22"/>
          <w:szCs w:val="22"/>
        </w:rPr>
        <w:t xml:space="preserve">Právní titul: </w:t>
      </w:r>
      <w:r w:rsidRPr="00D56E4B">
        <w:rPr>
          <w:sz w:val="22"/>
          <w:szCs w:val="22"/>
          <w:u w:val="single"/>
        </w:rPr>
        <w:t>Plnění smlouvy nebo provedení opatření přijatých před uzavřením smlouvy provedených na vaši žádost</w:t>
      </w:r>
    </w:p>
    <w:p w:rsidR="002F6D85" w:rsidRPr="00221840" w:rsidRDefault="002F6D85" w:rsidP="00D3080E">
      <w:pPr>
        <w:pStyle w:val="ListParagraph"/>
        <w:spacing w:line="276" w:lineRule="auto"/>
        <w:ind w:left="1276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Účel:  </w:t>
      </w:r>
    </w:p>
    <w:p w:rsidR="002F6D85" w:rsidRPr="00221840" w:rsidRDefault="002F6D85" w:rsidP="00D3080E">
      <w:pPr>
        <w:pStyle w:val="ListParagraph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realizace smluvního závazku včetně související obchodní a finanční komunikace</w:t>
      </w:r>
    </w:p>
    <w:p w:rsidR="002F6D85" w:rsidRPr="00221840" w:rsidRDefault="002F6D85" w:rsidP="00D3080E">
      <w:pPr>
        <w:pStyle w:val="ListParagraph"/>
        <w:spacing w:line="276" w:lineRule="auto"/>
        <w:ind w:left="1701"/>
        <w:jc w:val="both"/>
        <w:rPr>
          <w:sz w:val="22"/>
          <w:szCs w:val="22"/>
        </w:rPr>
      </w:pPr>
    </w:p>
    <w:p w:rsidR="002F6D85" w:rsidRPr="00221840" w:rsidRDefault="002F6D85" w:rsidP="00D3080E">
      <w:pPr>
        <w:pStyle w:val="ListParagraph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Právní titul: </w:t>
      </w:r>
      <w:r w:rsidRPr="00D56E4B">
        <w:rPr>
          <w:sz w:val="22"/>
          <w:szCs w:val="22"/>
          <w:u w:val="single"/>
        </w:rPr>
        <w:t xml:space="preserve">Ochrana práv a právem chráněných zájmů </w:t>
      </w:r>
      <w:r>
        <w:rPr>
          <w:sz w:val="22"/>
          <w:szCs w:val="22"/>
          <w:u w:val="single"/>
        </w:rPr>
        <w:t>Společnosti</w:t>
      </w:r>
    </w:p>
    <w:p w:rsidR="002F6D85" w:rsidRPr="00221840" w:rsidRDefault="002F6D85" w:rsidP="00D3080E">
      <w:pPr>
        <w:pStyle w:val="ListParagraph"/>
        <w:spacing w:line="276" w:lineRule="auto"/>
        <w:ind w:left="122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Účel: </w:t>
      </w:r>
    </w:p>
    <w:p w:rsidR="002F6D85" w:rsidRPr="00221840" w:rsidRDefault="002F6D85" w:rsidP="00D3080E">
      <w:pPr>
        <w:pStyle w:val="ListParagraph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pro vymáhání dlužných částek za dodané zboží nebo jiných pohledávek Společnosti</w:t>
      </w:r>
    </w:p>
    <w:p w:rsidR="002F6D85" w:rsidRPr="00221840" w:rsidRDefault="002F6D85" w:rsidP="00D3080E">
      <w:pPr>
        <w:pStyle w:val="ListParagraph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efektivní řízení a správa Společnosti</w:t>
      </w:r>
    </w:p>
    <w:p w:rsidR="002F6D85" w:rsidRPr="00221840" w:rsidRDefault="002F6D85" w:rsidP="00D3080E">
      <w:pPr>
        <w:pStyle w:val="ListParagraph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ve vybraných případech posouzení Vaší bonity a důvěryhodnosti</w:t>
      </w:r>
    </w:p>
    <w:p w:rsidR="002F6D85" w:rsidRPr="00221840" w:rsidRDefault="002F6D85" w:rsidP="00D3080E">
      <w:pPr>
        <w:pStyle w:val="ListParagraph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ochrana právních zájmů (nároků) Společnosti</w:t>
      </w:r>
    </w:p>
    <w:p w:rsidR="002F6D85" w:rsidRPr="00221840" w:rsidRDefault="002F6D85" w:rsidP="00D3080E">
      <w:pPr>
        <w:pStyle w:val="ListParagraph"/>
        <w:spacing w:line="276" w:lineRule="auto"/>
        <w:ind w:left="1701"/>
        <w:jc w:val="both"/>
        <w:rPr>
          <w:sz w:val="22"/>
          <w:szCs w:val="22"/>
        </w:rPr>
      </w:pPr>
    </w:p>
    <w:p w:rsidR="002F6D85" w:rsidRPr="00221840" w:rsidRDefault="002F6D85" w:rsidP="00D3080E">
      <w:pPr>
        <w:pStyle w:val="ListParagraph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Právní titul: </w:t>
      </w:r>
      <w:r w:rsidRPr="00D56E4B">
        <w:rPr>
          <w:sz w:val="22"/>
          <w:szCs w:val="22"/>
          <w:u w:val="single"/>
        </w:rPr>
        <w:t>Plnění právní povinnosti vyplývající ze zákona</w:t>
      </w:r>
      <w:r w:rsidRPr="00221840">
        <w:rPr>
          <w:sz w:val="22"/>
          <w:szCs w:val="22"/>
        </w:rPr>
        <w:t xml:space="preserve"> </w:t>
      </w:r>
    </w:p>
    <w:p w:rsidR="002F6D85" w:rsidRPr="00221840" w:rsidRDefault="002F6D85" w:rsidP="00D3080E">
      <w:pPr>
        <w:pStyle w:val="ListParagraph"/>
        <w:spacing w:line="276" w:lineRule="auto"/>
        <w:ind w:left="122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Účel: </w:t>
      </w:r>
    </w:p>
    <w:p w:rsidR="002F6D85" w:rsidRPr="00221840" w:rsidRDefault="002F6D85" w:rsidP="00D3080E">
      <w:pPr>
        <w:pStyle w:val="ListParagraph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poskytování součinnosti státním orgánům na základě zákona a v jeho mezích, včetně uchovávání údajů na základě zákona </w:t>
      </w:r>
    </w:p>
    <w:p w:rsidR="002F6D85" w:rsidRPr="00221840" w:rsidRDefault="002F6D85" w:rsidP="00D3080E">
      <w:pPr>
        <w:pStyle w:val="ListParagraph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21840">
        <w:rPr>
          <w:sz w:val="22"/>
          <w:szCs w:val="22"/>
        </w:rPr>
        <w:t>edení účetnictví, daňová agenda, archivnictví</w:t>
      </w:r>
    </w:p>
    <w:p w:rsidR="002F6D85" w:rsidRPr="00221840" w:rsidRDefault="002F6D85" w:rsidP="00D3080E">
      <w:pPr>
        <w:pStyle w:val="ListParagraph"/>
        <w:spacing w:line="276" w:lineRule="auto"/>
        <w:ind w:left="1944"/>
        <w:jc w:val="both"/>
        <w:rPr>
          <w:sz w:val="22"/>
          <w:szCs w:val="22"/>
        </w:rPr>
      </w:pPr>
    </w:p>
    <w:p w:rsidR="002F6D85" w:rsidRPr="00221840" w:rsidRDefault="002F6D85" w:rsidP="00D3080E">
      <w:pPr>
        <w:pStyle w:val="ListParagraph"/>
        <w:spacing w:line="276" w:lineRule="auto"/>
        <w:jc w:val="both"/>
        <w:rPr>
          <w:sz w:val="22"/>
          <w:szCs w:val="22"/>
        </w:rPr>
      </w:pPr>
    </w:p>
    <w:p w:rsidR="002F6D85" w:rsidRPr="00221840" w:rsidRDefault="002F6D85" w:rsidP="00D3080E">
      <w:pPr>
        <w:pStyle w:val="Heading1"/>
        <w:spacing w:line="276" w:lineRule="auto"/>
        <w:ind w:left="426" w:hanging="426"/>
        <w:rPr>
          <w:szCs w:val="22"/>
        </w:rPr>
      </w:pPr>
      <w:r w:rsidRPr="00221840">
        <w:rPr>
          <w:szCs w:val="22"/>
        </w:rPr>
        <w:t>Zásady zpracování osobních údajů</w:t>
      </w:r>
    </w:p>
    <w:p w:rsidR="002F6D85" w:rsidRPr="00221840" w:rsidRDefault="002F6D85" w:rsidP="00D3080E">
      <w:p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Vaše osobní údaje zapracováváme v souladu s požadavky použitelných právních předpisů v oblasti ochrany osobních údajů. Při zpracování osobních údajů se řídíme zejména následujícími zásadami: zákonnosti, korektnosti a transparentnosti; účelového omezení; minimalizace údajů; přesnosti; omezení uložení; integrity a důvěrnosti a odpovědnosti. </w:t>
      </w:r>
    </w:p>
    <w:p w:rsidR="002F6D85" w:rsidRPr="00221840" w:rsidRDefault="002F6D85" w:rsidP="00D3080E">
      <w:pPr>
        <w:spacing w:line="276" w:lineRule="auto"/>
        <w:jc w:val="both"/>
        <w:rPr>
          <w:sz w:val="22"/>
          <w:szCs w:val="22"/>
        </w:rPr>
      </w:pPr>
    </w:p>
    <w:p w:rsidR="002F6D85" w:rsidRPr="00221840" w:rsidRDefault="002F6D85" w:rsidP="00D3080E">
      <w:pPr>
        <w:pStyle w:val="Heading1"/>
        <w:spacing w:line="276" w:lineRule="auto"/>
        <w:ind w:left="426" w:hanging="426"/>
        <w:rPr>
          <w:szCs w:val="22"/>
        </w:rPr>
      </w:pPr>
      <w:r w:rsidRPr="00221840">
        <w:rPr>
          <w:szCs w:val="22"/>
        </w:rPr>
        <w:t>Kategorie zpracovávaných osobních údajů</w:t>
      </w:r>
    </w:p>
    <w:p w:rsidR="002F6D85" w:rsidRPr="00221840" w:rsidRDefault="002F6D85" w:rsidP="00D3080E">
      <w:p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Zpracováváme následující osobní údaje:</w:t>
      </w:r>
    </w:p>
    <w:p w:rsidR="002F6D85" w:rsidRPr="00221840" w:rsidRDefault="002F6D85" w:rsidP="00D3080E">
      <w:pPr>
        <w:pStyle w:val="ListParagraph"/>
        <w:numPr>
          <w:ilvl w:val="0"/>
          <w:numId w:val="2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Vaše i</w:t>
      </w:r>
      <w:r>
        <w:rPr>
          <w:sz w:val="22"/>
          <w:szCs w:val="22"/>
        </w:rPr>
        <w:t>dentifikační a kontaktní údaje</w:t>
      </w:r>
    </w:p>
    <w:p w:rsidR="002F6D85" w:rsidRPr="00221840" w:rsidRDefault="002F6D85" w:rsidP="00D3080E">
      <w:pPr>
        <w:pStyle w:val="ListParagraph"/>
        <w:numPr>
          <w:ilvl w:val="0"/>
          <w:numId w:val="2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údaje o produktech, které jsme zakoupili, příp. o službách, které nám poskytujete</w:t>
      </w:r>
      <w:r>
        <w:rPr>
          <w:sz w:val="22"/>
          <w:szCs w:val="22"/>
        </w:rPr>
        <w:t>, nebo my poskytujeme Vám</w:t>
      </w:r>
    </w:p>
    <w:p w:rsidR="002F6D85" w:rsidRPr="00221840" w:rsidRDefault="002F6D85" w:rsidP="00D3080E">
      <w:pPr>
        <w:pStyle w:val="ListParagraph"/>
        <w:numPr>
          <w:ilvl w:val="0"/>
          <w:numId w:val="2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údaje z naší vzájemné komunikace (ať už probíhala osobně,</w:t>
      </w:r>
      <w:r>
        <w:rPr>
          <w:sz w:val="22"/>
          <w:szCs w:val="22"/>
        </w:rPr>
        <w:t xml:space="preserve"> písemně, telefonicky či jinak)</w:t>
      </w:r>
    </w:p>
    <w:p w:rsidR="002F6D85" w:rsidRPr="00221840" w:rsidRDefault="002F6D85" w:rsidP="00D3080E">
      <w:pPr>
        <w:pStyle w:val="ListParagraph"/>
        <w:numPr>
          <w:ilvl w:val="0"/>
          <w:numId w:val="2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platební údaje (např. údaj o zaplacené nebo d</w:t>
      </w:r>
      <w:r>
        <w:rPr>
          <w:sz w:val="22"/>
          <w:szCs w:val="22"/>
        </w:rPr>
        <w:t>lužné částce, číslo účtu apod.)</w:t>
      </w:r>
    </w:p>
    <w:p w:rsidR="002F6D85" w:rsidRPr="00221840" w:rsidRDefault="002F6D85" w:rsidP="00D3080E">
      <w:pPr>
        <w:pStyle w:val="ListParagraph"/>
        <w:numPr>
          <w:ilvl w:val="0"/>
          <w:numId w:val="2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pouze ve vybraných případech údaje o Vaší bonitě a důvěryhodnosti</w:t>
      </w:r>
    </w:p>
    <w:p w:rsidR="002F6D85" w:rsidRPr="00221840" w:rsidRDefault="002F6D85" w:rsidP="00D3080E">
      <w:pPr>
        <w:spacing w:line="276" w:lineRule="auto"/>
        <w:ind w:left="360"/>
        <w:jc w:val="both"/>
        <w:rPr>
          <w:sz w:val="22"/>
          <w:szCs w:val="22"/>
        </w:rPr>
      </w:pPr>
    </w:p>
    <w:p w:rsidR="002F6D85" w:rsidRPr="00221840" w:rsidRDefault="002F6D85" w:rsidP="00D3080E">
      <w:pPr>
        <w:pStyle w:val="Heading1"/>
        <w:spacing w:line="276" w:lineRule="auto"/>
        <w:ind w:left="426" w:hanging="426"/>
        <w:rPr>
          <w:szCs w:val="22"/>
        </w:rPr>
      </w:pPr>
      <w:bookmarkStart w:id="10" w:name="_Toc507684444"/>
      <w:r w:rsidRPr="00221840">
        <w:rPr>
          <w:szCs w:val="22"/>
        </w:rPr>
        <w:t>Zdroje informací</w:t>
      </w:r>
      <w:bookmarkEnd w:id="10"/>
    </w:p>
    <w:p w:rsidR="002F6D85" w:rsidRPr="00221840" w:rsidRDefault="002F6D85" w:rsidP="00D3080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Vaše osobní údaje zpracovávané </w:t>
      </w:r>
      <w:r>
        <w:rPr>
          <w:sz w:val="22"/>
          <w:szCs w:val="22"/>
        </w:rPr>
        <w:t>Společností</w:t>
      </w:r>
      <w:r w:rsidRPr="00221840">
        <w:rPr>
          <w:sz w:val="22"/>
          <w:szCs w:val="22"/>
        </w:rPr>
        <w:t xml:space="preserve"> pro účely popsané bodu 2 této informace pocházejí z následujících zdrojů:</w:t>
      </w:r>
    </w:p>
    <w:p w:rsidR="002F6D85" w:rsidRPr="00221840" w:rsidRDefault="002F6D85" w:rsidP="00D308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Pr="00221840">
        <w:rPr>
          <w:sz w:val="22"/>
          <w:szCs w:val="22"/>
        </w:rPr>
        <w:t>daje jste nám poskytl/a Vy, např. v souvislosti s uzavřením smlouvy nebo jste nám je sdělil/a  v průběhu naší spolupráce</w:t>
      </w:r>
    </w:p>
    <w:p w:rsidR="002F6D85" w:rsidRPr="00221840" w:rsidRDefault="002F6D85" w:rsidP="00D308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21840">
        <w:rPr>
          <w:sz w:val="22"/>
          <w:szCs w:val="22"/>
        </w:rPr>
        <w:t>pracováváme také údaje získané z veřejných zdrojů, seznamů a evidencí jako jsou např. obchodní rejstřík, živnostenský rejstřík, insolvenční rejstřík, katastr nemovitostí, insolvenční rejstřík</w:t>
      </w:r>
    </w:p>
    <w:p w:rsidR="002F6D85" w:rsidRPr="00221840" w:rsidRDefault="002F6D85" w:rsidP="00D3080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F6D85" w:rsidRPr="00221840" w:rsidRDefault="002F6D85" w:rsidP="00D3080E">
      <w:pPr>
        <w:pStyle w:val="Heading1"/>
        <w:spacing w:line="276" w:lineRule="auto"/>
        <w:ind w:left="426" w:hanging="426"/>
        <w:rPr>
          <w:szCs w:val="22"/>
        </w:rPr>
      </w:pPr>
      <w:bookmarkStart w:id="11" w:name="_Toc505966374"/>
      <w:bookmarkStart w:id="12" w:name="_Toc505977695"/>
      <w:bookmarkStart w:id="13" w:name="_Toc507684446"/>
      <w:bookmarkEnd w:id="11"/>
      <w:bookmarkEnd w:id="12"/>
      <w:r w:rsidRPr="00221840">
        <w:rPr>
          <w:szCs w:val="22"/>
        </w:rPr>
        <w:t>Příjemce osobních údajů</w:t>
      </w:r>
      <w:bookmarkEnd w:id="13"/>
      <w:r w:rsidRPr="00221840">
        <w:rPr>
          <w:szCs w:val="22"/>
        </w:rPr>
        <w:t xml:space="preserve"> </w:t>
      </w:r>
    </w:p>
    <w:p w:rsidR="002F6D85" w:rsidRPr="00221840" w:rsidRDefault="002F6D85" w:rsidP="00D3080E">
      <w:pPr>
        <w:spacing w:line="276" w:lineRule="auto"/>
        <w:jc w:val="both"/>
        <w:rPr>
          <w:b/>
          <w:sz w:val="22"/>
          <w:szCs w:val="22"/>
        </w:rPr>
      </w:pPr>
      <w:r w:rsidRPr="00221840">
        <w:rPr>
          <w:sz w:val="22"/>
          <w:szCs w:val="22"/>
        </w:rPr>
        <w:t xml:space="preserve">Vaše osobní údaje předáváme v odůvodněných případech a pouze v nezbytném rozsahu těmto kategoriím příjemců:  </w:t>
      </w:r>
    </w:p>
    <w:p w:rsidR="002F6D85" w:rsidRPr="00221840" w:rsidRDefault="002F6D85" w:rsidP="00D3080E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našim smluvním partnerům, které potřebujeme pro naše běžné fungování a realizaci smluvního vztahu s Vámi např. dodavatelům informačních technologií, poskytovatelům kurýrních nebo poštovních služeb, finančním institucím;</w:t>
      </w:r>
    </w:p>
    <w:p w:rsidR="002F6D85" w:rsidRPr="00221840" w:rsidRDefault="002F6D85" w:rsidP="00D3080E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 xml:space="preserve">jiným subjektům v případech, kdy nám poskytnutí Vašich údajů ukládají právní předpisy, nebo pokud je to nutné pro ochranu našich oprávněných zájmů (např. soudům, Policii ČR </w:t>
      </w:r>
      <w:r>
        <w:rPr>
          <w:sz w:val="22"/>
          <w:szCs w:val="22"/>
        </w:rPr>
        <w:t>apod</w:t>
      </w:r>
      <w:r w:rsidRPr="00221840">
        <w:rPr>
          <w:sz w:val="22"/>
          <w:szCs w:val="22"/>
        </w:rPr>
        <w:t>.).</w:t>
      </w:r>
    </w:p>
    <w:p w:rsidR="002F6D85" w:rsidRPr="00221840" w:rsidRDefault="002F6D85" w:rsidP="00D3080E">
      <w:pPr>
        <w:spacing w:line="276" w:lineRule="auto"/>
        <w:jc w:val="both"/>
        <w:rPr>
          <w:sz w:val="22"/>
          <w:szCs w:val="22"/>
        </w:rPr>
      </w:pPr>
    </w:p>
    <w:p w:rsidR="002F6D85" w:rsidRPr="00221840" w:rsidRDefault="002F6D85" w:rsidP="00D3080E">
      <w:pPr>
        <w:pStyle w:val="Heading1"/>
        <w:spacing w:line="276" w:lineRule="auto"/>
        <w:ind w:left="426" w:hanging="426"/>
        <w:rPr>
          <w:szCs w:val="22"/>
        </w:rPr>
      </w:pPr>
      <w:bookmarkStart w:id="14" w:name="_Toc507684448"/>
      <w:r w:rsidRPr="00221840">
        <w:rPr>
          <w:szCs w:val="22"/>
        </w:rPr>
        <w:t>Práva subjektů osobních údajů při zpracování</w:t>
      </w:r>
      <w:bookmarkEnd w:id="14"/>
    </w:p>
    <w:p w:rsidR="002F6D85" w:rsidRPr="00221840" w:rsidRDefault="002F6D85" w:rsidP="00D3080E">
      <w:p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Pokud jde o Vaše osobní údaje, máte následující práva:</w:t>
      </w:r>
    </w:p>
    <w:p w:rsidR="002F6D85" w:rsidRPr="00221840" w:rsidRDefault="002F6D85" w:rsidP="00D3080E">
      <w:pPr>
        <w:numPr>
          <w:ilvl w:val="0"/>
          <w:numId w:val="8"/>
        </w:numPr>
        <w:spacing w:line="276" w:lineRule="auto"/>
        <w:ind w:left="851" w:right="283"/>
        <w:jc w:val="both"/>
        <w:rPr>
          <w:sz w:val="22"/>
          <w:szCs w:val="22"/>
          <w:lang w:eastAsia="en-US"/>
        </w:rPr>
      </w:pPr>
      <w:r w:rsidRPr="00221840">
        <w:rPr>
          <w:sz w:val="22"/>
          <w:szCs w:val="22"/>
          <w:u w:val="single"/>
          <w:lang w:eastAsia="en-US"/>
        </w:rPr>
        <w:t xml:space="preserve">Právo na přístup </w:t>
      </w:r>
      <w:r w:rsidRPr="00221840">
        <w:rPr>
          <w:sz w:val="22"/>
          <w:szCs w:val="22"/>
          <w:lang w:eastAsia="en-US"/>
        </w:rPr>
        <w:t xml:space="preserve">– můžete </w:t>
      </w:r>
      <w:r>
        <w:rPr>
          <w:sz w:val="22"/>
          <w:szCs w:val="22"/>
        </w:rPr>
        <w:t>nás</w:t>
      </w:r>
      <w:r w:rsidRPr="00221840">
        <w:rPr>
          <w:sz w:val="22"/>
          <w:szCs w:val="22"/>
        </w:rPr>
        <w:t xml:space="preserve"> </w:t>
      </w:r>
      <w:r w:rsidRPr="00221840">
        <w:rPr>
          <w:sz w:val="22"/>
          <w:szCs w:val="22"/>
          <w:lang w:eastAsia="en-US"/>
        </w:rPr>
        <w:t>požádat o přístup k osobním údajům, které o Vás zpracováváme</w:t>
      </w:r>
      <w:r>
        <w:rPr>
          <w:sz w:val="22"/>
          <w:szCs w:val="22"/>
          <w:lang w:eastAsia="en-US"/>
        </w:rPr>
        <w:t>;</w:t>
      </w:r>
      <w:r w:rsidRPr="0022184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</w:t>
      </w:r>
      <w:r w:rsidRPr="00221840">
        <w:rPr>
          <w:sz w:val="22"/>
          <w:szCs w:val="22"/>
          <w:lang w:eastAsia="en-US"/>
        </w:rPr>
        <w:t>oskytne</w:t>
      </w:r>
      <w:r>
        <w:rPr>
          <w:sz w:val="22"/>
          <w:szCs w:val="22"/>
          <w:lang w:eastAsia="en-US"/>
        </w:rPr>
        <w:t>me Vám</w:t>
      </w:r>
      <w:r w:rsidRPr="00221840">
        <w:rPr>
          <w:sz w:val="22"/>
          <w:szCs w:val="22"/>
          <w:lang w:eastAsia="en-US"/>
        </w:rPr>
        <w:t xml:space="preserve"> i kopii </w:t>
      </w:r>
      <w:r>
        <w:rPr>
          <w:sz w:val="22"/>
          <w:szCs w:val="22"/>
          <w:lang w:eastAsia="en-US"/>
        </w:rPr>
        <w:t>zpracovávaných osobních údajů</w:t>
      </w:r>
    </w:p>
    <w:p w:rsidR="002F6D85" w:rsidRPr="00221840" w:rsidRDefault="002F6D85" w:rsidP="00D3080E">
      <w:pPr>
        <w:numPr>
          <w:ilvl w:val="0"/>
          <w:numId w:val="8"/>
        </w:numPr>
        <w:spacing w:line="276" w:lineRule="auto"/>
        <w:ind w:left="851" w:right="283"/>
        <w:jc w:val="both"/>
        <w:rPr>
          <w:sz w:val="22"/>
          <w:szCs w:val="22"/>
          <w:lang w:eastAsia="en-US"/>
        </w:rPr>
      </w:pPr>
      <w:r w:rsidRPr="00221840">
        <w:rPr>
          <w:sz w:val="22"/>
          <w:szCs w:val="22"/>
          <w:u w:val="single"/>
          <w:lang w:eastAsia="en-US"/>
        </w:rPr>
        <w:t>Právo na opravu</w:t>
      </w:r>
      <w:r w:rsidRPr="00221840">
        <w:rPr>
          <w:sz w:val="22"/>
          <w:szCs w:val="22"/>
          <w:lang w:eastAsia="en-US"/>
        </w:rPr>
        <w:t xml:space="preserve"> – můžete </w:t>
      </w:r>
      <w:r>
        <w:rPr>
          <w:sz w:val="22"/>
          <w:szCs w:val="22"/>
        </w:rPr>
        <w:t>nás</w:t>
      </w:r>
      <w:r w:rsidRPr="00221840" w:rsidDel="00AB1AC0">
        <w:rPr>
          <w:sz w:val="22"/>
          <w:szCs w:val="22"/>
          <w:lang w:eastAsia="en-US"/>
        </w:rPr>
        <w:t xml:space="preserve"> </w:t>
      </w:r>
      <w:r w:rsidRPr="00221840">
        <w:rPr>
          <w:sz w:val="22"/>
          <w:szCs w:val="22"/>
          <w:lang w:eastAsia="en-US"/>
        </w:rPr>
        <w:t>požádat o opravu nepřesných nebo nekompletních osobních údajů, které o Vás zpracováváme</w:t>
      </w:r>
    </w:p>
    <w:p w:rsidR="002F6D85" w:rsidRPr="00221840" w:rsidRDefault="002F6D85" w:rsidP="00D3080E">
      <w:pPr>
        <w:numPr>
          <w:ilvl w:val="0"/>
          <w:numId w:val="7"/>
        </w:numPr>
        <w:spacing w:line="276" w:lineRule="auto"/>
        <w:ind w:left="851" w:right="283"/>
        <w:jc w:val="both"/>
        <w:rPr>
          <w:sz w:val="22"/>
          <w:szCs w:val="22"/>
          <w:lang w:eastAsia="en-US"/>
        </w:rPr>
      </w:pPr>
      <w:r w:rsidRPr="00221840">
        <w:rPr>
          <w:sz w:val="22"/>
          <w:szCs w:val="22"/>
          <w:u w:val="single"/>
          <w:lang w:eastAsia="en-US"/>
        </w:rPr>
        <w:t>Právo na výmaz</w:t>
      </w:r>
      <w:r w:rsidRPr="00221840">
        <w:rPr>
          <w:sz w:val="22"/>
          <w:szCs w:val="22"/>
          <w:lang w:eastAsia="en-US"/>
        </w:rPr>
        <w:t xml:space="preserve"> - můžete </w:t>
      </w:r>
      <w:r>
        <w:rPr>
          <w:sz w:val="22"/>
          <w:szCs w:val="22"/>
        </w:rPr>
        <w:t>nás</w:t>
      </w:r>
      <w:r w:rsidRPr="00221840" w:rsidDel="00AB1AC0">
        <w:rPr>
          <w:sz w:val="22"/>
          <w:szCs w:val="22"/>
          <w:lang w:eastAsia="en-US"/>
        </w:rPr>
        <w:t xml:space="preserve"> </w:t>
      </w:r>
      <w:r w:rsidRPr="00221840">
        <w:rPr>
          <w:sz w:val="22"/>
          <w:szCs w:val="22"/>
          <w:lang w:eastAsia="en-US"/>
        </w:rPr>
        <w:t xml:space="preserve">požádat, </w:t>
      </w:r>
      <w:r>
        <w:rPr>
          <w:sz w:val="22"/>
          <w:szCs w:val="22"/>
          <w:lang w:eastAsia="en-US"/>
        </w:rPr>
        <w:t xml:space="preserve">abychom </w:t>
      </w:r>
      <w:r w:rsidRPr="00221840">
        <w:rPr>
          <w:sz w:val="22"/>
          <w:szCs w:val="22"/>
          <w:lang w:eastAsia="en-US"/>
        </w:rPr>
        <w:t>vymazal</w:t>
      </w:r>
      <w:r>
        <w:rPr>
          <w:sz w:val="22"/>
          <w:szCs w:val="22"/>
          <w:lang w:eastAsia="en-US"/>
        </w:rPr>
        <w:t>i</w:t>
      </w:r>
      <w:r w:rsidRPr="00221840">
        <w:rPr>
          <w:sz w:val="22"/>
          <w:szCs w:val="22"/>
          <w:lang w:eastAsia="en-US"/>
        </w:rPr>
        <w:t xml:space="preserve"> Vaše osobní údaje, pokud dojde k některé z následujících situací:</w:t>
      </w:r>
    </w:p>
    <w:p w:rsidR="002F6D85" w:rsidRPr="00221840" w:rsidRDefault="002F6D85" w:rsidP="00D3080E">
      <w:pPr>
        <w:numPr>
          <w:ilvl w:val="1"/>
          <w:numId w:val="7"/>
        </w:numPr>
        <w:spacing w:line="276" w:lineRule="auto"/>
        <w:ind w:left="1418" w:right="283" w:hanging="284"/>
        <w:jc w:val="both"/>
        <w:rPr>
          <w:sz w:val="22"/>
          <w:szCs w:val="22"/>
          <w:lang w:eastAsia="en-US"/>
        </w:rPr>
      </w:pPr>
      <w:r w:rsidRPr="00221840">
        <w:rPr>
          <w:sz w:val="22"/>
          <w:szCs w:val="22"/>
        </w:rPr>
        <w:t>osobní údaje již nejsou potřebné pro účely, pro které byly sh</w:t>
      </w:r>
      <w:r>
        <w:rPr>
          <w:sz w:val="22"/>
          <w:szCs w:val="22"/>
        </w:rPr>
        <w:t>romážděny nebo jinak zpracovány</w:t>
      </w:r>
    </w:p>
    <w:p w:rsidR="002F6D85" w:rsidRPr="00221840" w:rsidRDefault="002F6D85" w:rsidP="00D3080E">
      <w:pPr>
        <w:numPr>
          <w:ilvl w:val="1"/>
          <w:numId w:val="7"/>
        </w:numPr>
        <w:spacing w:line="276" w:lineRule="auto"/>
        <w:ind w:left="1418" w:right="283" w:hanging="28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Vaše osobní úd</w:t>
      </w:r>
      <w:r>
        <w:rPr>
          <w:sz w:val="22"/>
          <w:szCs w:val="22"/>
        </w:rPr>
        <w:t>aje byly zpracovány protiprávně</w:t>
      </w:r>
    </w:p>
    <w:p w:rsidR="002F6D85" w:rsidRPr="00221840" w:rsidRDefault="002F6D85" w:rsidP="00D3080E">
      <w:pPr>
        <w:numPr>
          <w:ilvl w:val="1"/>
          <w:numId w:val="7"/>
        </w:numPr>
        <w:spacing w:line="276" w:lineRule="auto"/>
        <w:ind w:left="1418" w:right="283" w:hanging="28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Vaše osobní údaje musí být vymazány ke splnění právní povinnosti stanovené v právu Unie nebo členského stát</w:t>
      </w:r>
      <w:r>
        <w:rPr>
          <w:sz w:val="22"/>
          <w:szCs w:val="22"/>
        </w:rPr>
        <w:t>u, které se na správce vztahuje</w:t>
      </w:r>
    </w:p>
    <w:p w:rsidR="002F6D85" w:rsidRPr="00221840" w:rsidRDefault="002F6D85" w:rsidP="00D3080E">
      <w:pPr>
        <w:numPr>
          <w:ilvl w:val="0"/>
          <w:numId w:val="7"/>
        </w:numPr>
        <w:spacing w:line="276" w:lineRule="auto"/>
        <w:ind w:left="851" w:right="283"/>
        <w:jc w:val="both"/>
        <w:rPr>
          <w:sz w:val="22"/>
          <w:szCs w:val="22"/>
          <w:lang w:eastAsia="en-US"/>
        </w:rPr>
      </w:pPr>
      <w:r w:rsidRPr="00221840">
        <w:rPr>
          <w:sz w:val="22"/>
          <w:szCs w:val="22"/>
          <w:u w:val="single"/>
          <w:lang w:eastAsia="en-US"/>
        </w:rPr>
        <w:t>Právo na omezení zpracování</w:t>
      </w:r>
      <w:r w:rsidRPr="00221840">
        <w:rPr>
          <w:sz w:val="22"/>
          <w:szCs w:val="22"/>
          <w:lang w:eastAsia="en-US"/>
        </w:rPr>
        <w:t xml:space="preserve"> - můžete </w:t>
      </w:r>
      <w:r w:rsidRPr="00221840">
        <w:rPr>
          <w:sz w:val="22"/>
          <w:szCs w:val="22"/>
        </w:rPr>
        <w:t xml:space="preserve">Správce </w:t>
      </w:r>
      <w:r w:rsidRPr="00221840">
        <w:rPr>
          <w:sz w:val="22"/>
          <w:szCs w:val="22"/>
          <w:lang w:eastAsia="en-US"/>
        </w:rPr>
        <w:t>požádat, aby omezil zpracování Vašich osobních údajů, pokud dojde k některé z následujících situací:</w:t>
      </w:r>
    </w:p>
    <w:p w:rsidR="002F6D85" w:rsidRPr="00221840" w:rsidRDefault="002F6D85" w:rsidP="00D3080E">
      <w:pPr>
        <w:numPr>
          <w:ilvl w:val="1"/>
          <w:numId w:val="7"/>
        </w:numPr>
        <w:spacing w:line="276" w:lineRule="auto"/>
        <w:ind w:left="1418"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21840">
        <w:rPr>
          <w:sz w:val="22"/>
          <w:szCs w:val="22"/>
        </w:rPr>
        <w:t xml:space="preserve">opřel/a jste přesnost osobních údajů, a to na dobu potřebnou k tomu, </w:t>
      </w:r>
      <w:r>
        <w:rPr>
          <w:sz w:val="22"/>
          <w:szCs w:val="22"/>
        </w:rPr>
        <w:t>abychom</w:t>
      </w:r>
      <w:r w:rsidRPr="00221840">
        <w:rPr>
          <w:sz w:val="22"/>
          <w:szCs w:val="22"/>
        </w:rPr>
        <w:t xml:space="preserve"> mohl</w:t>
      </w:r>
      <w:r>
        <w:rPr>
          <w:sz w:val="22"/>
          <w:szCs w:val="22"/>
        </w:rPr>
        <w:t>i</w:t>
      </w:r>
      <w:r w:rsidRPr="00221840">
        <w:rPr>
          <w:sz w:val="22"/>
          <w:szCs w:val="22"/>
        </w:rPr>
        <w:t xml:space="preserve"> přesnost osobních údajů ověřit;</w:t>
      </w:r>
    </w:p>
    <w:p w:rsidR="002F6D85" w:rsidRPr="00221840" w:rsidRDefault="002F6D85" w:rsidP="00D3080E">
      <w:pPr>
        <w:numPr>
          <w:ilvl w:val="1"/>
          <w:numId w:val="7"/>
        </w:numPr>
        <w:spacing w:line="276" w:lineRule="auto"/>
        <w:ind w:left="1418" w:right="283" w:hanging="284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zpracování Vašich osobních údajů je protiprávní, ale odmítáte výmaz těchto údajů a místo toho žádáte o omezení jejich použití;</w:t>
      </w:r>
    </w:p>
    <w:p w:rsidR="002F6D85" w:rsidRPr="00221840" w:rsidRDefault="002F6D85" w:rsidP="00D3080E">
      <w:pPr>
        <w:numPr>
          <w:ilvl w:val="1"/>
          <w:numId w:val="7"/>
        </w:numPr>
        <w:spacing w:line="276" w:lineRule="auto"/>
        <w:ind w:left="1418"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Společnost</w:t>
      </w:r>
      <w:r w:rsidRPr="00221840">
        <w:rPr>
          <w:sz w:val="22"/>
          <w:szCs w:val="22"/>
        </w:rPr>
        <w:t xml:space="preserve"> již osobní údaje nepotřebuje pro účely zpracování, ale Vy je požadujete pro určení, výkon nebo obhajobu právních nároků;</w:t>
      </w:r>
    </w:p>
    <w:p w:rsidR="002F6D85" w:rsidRPr="00221840" w:rsidRDefault="002F6D85" w:rsidP="00D3080E">
      <w:pPr>
        <w:numPr>
          <w:ilvl w:val="1"/>
          <w:numId w:val="7"/>
        </w:numPr>
        <w:spacing w:line="276" w:lineRule="auto"/>
        <w:ind w:left="1418" w:right="283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v</w:t>
      </w:r>
      <w:r w:rsidRPr="00221840">
        <w:rPr>
          <w:sz w:val="22"/>
          <w:szCs w:val="22"/>
        </w:rPr>
        <w:t xml:space="preserve">znesl/a jste námitku proti zpracování Vašich osobních údajů podle čl. 21 odst. 1 Nařízení, dokud nebude ověřeno, zda oprávněné důvody </w:t>
      </w:r>
      <w:r>
        <w:rPr>
          <w:sz w:val="22"/>
          <w:szCs w:val="22"/>
        </w:rPr>
        <w:t>Společnosti</w:t>
      </w:r>
      <w:r w:rsidRPr="00221840">
        <w:rPr>
          <w:sz w:val="22"/>
          <w:szCs w:val="22"/>
        </w:rPr>
        <w:t xml:space="preserve"> převažují nad Vašimi oprávněnými důvody </w:t>
      </w:r>
    </w:p>
    <w:p w:rsidR="002F6D85" w:rsidRPr="00221840" w:rsidRDefault="002F6D85" w:rsidP="00D3080E">
      <w:pPr>
        <w:numPr>
          <w:ilvl w:val="0"/>
          <w:numId w:val="7"/>
        </w:numPr>
        <w:spacing w:line="276" w:lineRule="auto"/>
        <w:ind w:right="283"/>
        <w:jc w:val="both"/>
        <w:rPr>
          <w:sz w:val="22"/>
          <w:szCs w:val="22"/>
          <w:lang w:eastAsia="en-US"/>
        </w:rPr>
      </w:pPr>
      <w:r w:rsidRPr="00221840">
        <w:rPr>
          <w:sz w:val="22"/>
          <w:szCs w:val="22"/>
          <w:u w:val="single"/>
          <w:lang w:eastAsia="en-US"/>
        </w:rPr>
        <w:t>Právo na přenositelnost údajů</w:t>
      </w:r>
      <w:r w:rsidRPr="00221840">
        <w:rPr>
          <w:sz w:val="22"/>
          <w:szCs w:val="22"/>
          <w:lang w:eastAsia="en-US"/>
        </w:rPr>
        <w:t xml:space="preserve"> – v případech předpokládaných </w:t>
      </w:r>
      <w:r>
        <w:rPr>
          <w:sz w:val="22"/>
          <w:szCs w:val="22"/>
          <w:lang w:eastAsia="en-US"/>
        </w:rPr>
        <w:t>N</w:t>
      </w:r>
      <w:r w:rsidRPr="00221840">
        <w:rPr>
          <w:sz w:val="22"/>
          <w:szCs w:val="22"/>
          <w:lang w:eastAsia="en-US"/>
        </w:rPr>
        <w:t xml:space="preserve">ařízením máte právo získat osobní údaje, které se Vás týkají, a které jste </w:t>
      </w:r>
      <w:r>
        <w:rPr>
          <w:sz w:val="22"/>
          <w:szCs w:val="22"/>
          <w:lang w:eastAsia="en-US"/>
        </w:rPr>
        <w:t xml:space="preserve">nám </w:t>
      </w:r>
      <w:r w:rsidRPr="00221840">
        <w:rPr>
          <w:sz w:val="22"/>
          <w:szCs w:val="22"/>
          <w:lang w:eastAsia="en-US"/>
        </w:rPr>
        <w:t>poskytl ve strukturovaném, běžně používaném a strojově čitelném formátu s tím, že tímto právem nesmí být nepříznivě dotčena práva a svobody jiných osob</w:t>
      </w:r>
    </w:p>
    <w:p w:rsidR="002F6D85" w:rsidRPr="00221840" w:rsidRDefault="002F6D85" w:rsidP="00D3080E">
      <w:pPr>
        <w:numPr>
          <w:ilvl w:val="0"/>
          <w:numId w:val="7"/>
        </w:numPr>
        <w:spacing w:line="276" w:lineRule="auto"/>
        <w:ind w:right="283"/>
        <w:jc w:val="both"/>
        <w:rPr>
          <w:sz w:val="22"/>
          <w:szCs w:val="22"/>
          <w:lang w:eastAsia="en-US"/>
        </w:rPr>
      </w:pPr>
      <w:r w:rsidRPr="00221840">
        <w:rPr>
          <w:sz w:val="22"/>
          <w:szCs w:val="22"/>
          <w:u w:val="single"/>
          <w:lang w:eastAsia="en-US"/>
        </w:rPr>
        <w:t>Právo vznést námitku</w:t>
      </w:r>
      <w:r w:rsidRPr="00221840">
        <w:rPr>
          <w:sz w:val="22"/>
          <w:szCs w:val="22"/>
          <w:lang w:eastAsia="en-US"/>
        </w:rPr>
        <w:t xml:space="preserve"> – můžete kdykoliv vznést námitku </w:t>
      </w:r>
      <w:r w:rsidRPr="00221840">
        <w:rPr>
          <w:sz w:val="22"/>
          <w:szCs w:val="22"/>
        </w:rPr>
        <w:t xml:space="preserve">proti zpracování Vašich osobních údajů u </w:t>
      </w:r>
      <w:r>
        <w:rPr>
          <w:sz w:val="22"/>
          <w:szCs w:val="22"/>
        </w:rPr>
        <w:t>Společnosti</w:t>
      </w:r>
      <w:r w:rsidRPr="00221840">
        <w:rPr>
          <w:sz w:val="22"/>
          <w:szCs w:val="22"/>
        </w:rPr>
        <w:t xml:space="preserve"> pro účely přímého marketingu prováděného na základě oprávněného zájmu Správce</w:t>
      </w:r>
    </w:p>
    <w:p w:rsidR="002F6D85" w:rsidRPr="00C67E53" w:rsidRDefault="002F6D85" w:rsidP="00D3080E">
      <w:pPr>
        <w:numPr>
          <w:ilvl w:val="0"/>
          <w:numId w:val="7"/>
        </w:numPr>
        <w:spacing w:line="276" w:lineRule="auto"/>
        <w:ind w:right="283"/>
        <w:jc w:val="both"/>
        <w:rPr>
          <w:sz w:val="22"/>
          <w:szCs w:val="22"/>
          <w:lang w:eastAsia="en-US"/>
        </w:rPr>
      </w:pPr>
      <w:r w:rsidRPr="00221840">
        <w:rPr>
          <w:sz w:val="22"/>
          <w:szCs w:val="22"/>
          <w:u w:val="single"/>
          <w:lang w:eastAsia="en-US"/>
        </w:rPr>
        <w:t>Právo podat stížnost</w:t>
      </w:r>
      <w:r w:rsidRPr="00221840">
        <w:rPr>
          <w:sz w:val="22"/>
          <w:szCs w:val="22"/>
        </w:rPr>
        <w:t xml:space="preserve"> – máte právo podat stížnost u dozorového orgánu, kterým je Úřad na ochranu</w:t>
      </w:r>
      <w:r>
        <w:rPr>
          <w:sz w:val="22"/>
          <w:szCs w:val="22"/>
        </w:rPr>
        <w:t xml:space="preserve"> osobních údajů (kontaktní údaje najdete na </w:t>
      </w:r>
      <w:hyperlink r:id="rId7" w:history="1">
        <w:r w:rsidRPr="00B72F0F">
          <w:rPr>
            <w:rStyle w:val="Hyperlink"/>
            <w:sz w:val="22"/>
            <w:szCs w:val="22"/>
          </w:rPr>
          <w:t>www.uoou.cz</w:t>
        </w:r>
      </w:hyperlink>
      <w:r>
        <w:rPr>
          <w:sz w:val="22"/>
          <w:szCs w:val="22"/>
        </w:rPr>
        <w:t>)</w:t>
      </w:r>
    </w:p>
    <w:p w:rsidR="002F6D85" w:rsidRPr="00221840" w:rsidRDefault="002F6D85" w:rsidP="00D3080E">
      <w:pPr>
        <w:numPr>
          <w:ilvl w:val="0"/>
          <w:numId w:val="7"/>
        </w:numPr>
        <w:spacing w:line="276" w:lineRule="auto"/>
        <w:ind w:right="283"/>
        <w:jc w:val="both"/>
        <w:rPr>
          <w:sz w:val="22"/>
          <w:szCs w:val="22"/>
          <w:lang w:eastAsia="en-US"/>
        </w:rPr>
      </w:pPr>
      <w:r w:rsidRPr="00C67E53">
        <w:rPr>
          <w:sz w:val="22"/>
          <w:szCs w:val="22"/>
          <w:u w:val="single"/>
          <w:lang w:eastAsia="en-US"/>
        </w:rPr>
        <w:t>Právo být informován</w:t>
      </w:r>
      <w:r w:rsidRPr="00C67E5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– pokud </w:t>
      </w:r>
      <w:r w:rsidRPr="00C67E53">
        <w:rPr>
          <w:sz w:val="22"/>
          <w:szCs w:val="22"/>
          <w:lang w:eastAsia="en-US"/>
        </w:rPr>
        <w:t>nas</w:t>
      </w:r>
      <w:r>
        <w:rPr>
          <w:sz w:val="22"/>
          <w:szCs w:val="22"/>
          <w:lang w:eastAsia="en-US"/>
        </w:rPr>
        <w:t>tane</w:t>
      </w:r>
      <w:r w:rsidRPr="00C67E53">
        <w:rPr>
          <w:sz w:val="22"/>
          <w:szCs w:val="22"/>
          <w:lang w:eastAsia="en-US"/>
        </w:rPr>
        <w:t xml:space="preserve"> porušení zabezpečení jeho osobních údajů, kdy je pravděpodobné, že tento případ bude mít za následek vysoké riziko pro </w:t>
      </w:r>
      <w:r>
        <w:rPr>
          <w:sz w:val="22"/>
          <w:szCs w:val="22"/>
          <w:lang w:eastAsia="en-US"/>
        </w:rPr>
        <w:t xml:space="preserve">Vaše </w:t>
      </w:r>
      <w:r w:rsidRPr="00C67E53">
        <w:rPr>
          <w:sz w:val="22"/>
          <w:szCs w:val="22"/>
          <w:lang w:eastAsia="en-US"/>
        </w:rPr>
        <w:t xml:space="preserve">práva a svobody </w:t>
      </w:r>
    </w:p>
    <w:p w:rsidR="002F6D85" w:rsidRPr="00221840" w:rsidRDefault="002F6D85" w:rsidP="00D3080E">
      <w:pPr>
        <w:pStyle w:val="ListParagraph"/>
        <w:spacing w:line="276" w:lineRule="auto"/>
        <w:ind w:left="0"/>
        <w:rPr>
          <w:sz w:val="22"/>
          <w:szCs w:val="22"/>
        </w:rPr>
      </w:pPr>
    </w:p>
    <w:p w:rsidR="002F6D85" w:rsidRPr="00221840" w:rsidRDefault="002F6D85" w:rsidP="00D3080E">
      <w:pPr>
        <w:pStyle w:val="Heading1"/>
        <w:spacing w:line="276" w:lineRule="auto"/>
      </w:pPr>
      <w:r w:rsidRPr="00221840">
        <w:t>Doba zpracování a uložení osobních údajů</w:t>
      </w:r>
    </w:p>
    <w:p w:rsidR="002F6D85" w:rsidRPr="00221840" w:rsidRDefault="002F6D85" w:rsidP="00D3080E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Výše uvedené osobní údaje jsou Správcem zpracovávány a uloženy po dobu trvání jejich smluvního vztahu a po jeho ukončení dále po dobu trvání promlčecí doby jakéhokoliv souvisejícího nároku Správce. Po uplynutí této doby osobní údaje klienta zlikvidujeme, ledaže budeme oprávněni/povinni tyto údaje zpracovávat na základě jiného právního titulu. Dokumenty, v nichž jsou obsaženy Vaše osobní údaje, budeme v případech, kde to ukládá závazný předpis, archivovat po předepsanou dobu.</w:t>
      </w:r>
    </w:p>
    <w:p w:rsidR="002F6D85" w:rsidRPr="00221840" w:rsidRDefault="002F6D85" w:rsidP="00D3080E">
      <w:pPr>
        <w:pStyle w:val="ListParagraph"/>
        <w:spacing w:line="276" w:lineRule="auto"/>
        <w:ind w:left="0"/>
        <w:rPr>
          <w:sz w:val="22"/>
          <w:szCs w:val="22"/>
        </w:rPr>
      </w:pPr>
    </w:p>
    <w:p w:rsidR="002F6D85" w:rsidRPr="00221840" w:rsidRDefault="002F6D85" w:rsidP="00D3080E">
      <w:pPr>
        <w:pStyle w:val="Heading1"/>
        <w:spacing w:line="276" w:lineRule="auto"/>
        <w:ind w:left="357" w:hanging="357"/>
      </w:pPr>
      <w:r w:rsidRPr="00221840">
        <w:t xml:space="preserve">Kontaktní údaje na </w:t>
      </w:r>
      <w:r>
        <w:t>Společnost</w:t>
      </w:r>
      <w:r w:rsidRPr="00221840">
        <w:t xml:space="preserve"> </w:t>
      </w:r>
    </w:p>
    <w:p w:rsidR="002F6D85" w:rsidRPr="00221840" w:rsidRDefault="002F6D85" w:rsidP="00D3080E">
      <w:pPr>
        <w:spacing w:line="276" w:lineRule="auto"/>
        <w:jc w:val="both"/>
        <w:rPr>
          <w:sz w:val="22"/>
          <w:szCs w:val="22"/>
        </w:rPr>
      </w:pPr>
      <w:r w:rsidRPr="00221840">
        <w:rPr>
          <w:sz w:val="22"/>
          <w:szCs w:val="22"/>
        </w:rPr>
        <w:t>Aktuá</w:t>
      </w:r>
      <w:r>
        <w:rPr>
          <w:sz w:val="22"/>
          <w:szCs w:val="22"/>
        </w:rPr>
        <w:t>lní znění této informace nalezne</w:t>
      </w:r>
      <w:r w:rsidRPr="00221840">
        <w:rPr>
          <w:sz w:val="22"/>
          <w:szCs w:val="22"/>
        </w:rPr>
        <w:t xml:space="preserve">te na našich webových stránkách </w:t>
      </w:r>
      <w:r w:rsidRPr="004D442E">
        <w:rPr>
          <w:sz w:val="22"/>
          <w:szCs w:val="22"/>
        </w:rPr>
        <w:t>www.r</w:t>
      </w:r>
      <w:bookmarkStart w:id="15" w:name="_GoBack"/>
      <w:bookmarkEnd w:id="15"/>
      <w:r>
        <w:rPr>
          <w:sz w:val="22"/>
          <w:szCs w:val="22"/>
        </w:rPr>
        <w:t>k-reality.com</w:t>
      </w:r>
      <w:r w:rsidRPr="00221840">
        <w:rPr>
          <w:sz w:val="22"/>
          <w:szCs w:val="22"/>
        </w:rPr>
        <w:t xml:space="preserve"> K uplatnění svých práv dle Nařízení či v případě jakýchkoli dotazů č</w:t>
      </w:r>
      <w:r>
        <w:rPr>
          <w:sz w:val="22"/>
          <w:szCs w:val="22"/>
        </w:rPr>
        <w:t>i nejasností ohledně nakládání s</w:t>
      </w:r>
      <w:r w:rsidRPr="00221840">
        <w:rPr>
          <w:sz w:val="22"/>
          <w:szCs w:val="22"/>
        </w:rPr>
        <w:t xml:space="preserve">právce s osobními údaji nás můžete kontaktovat písemně na adrese našeho sídla nebo na e-mailové adrese </w:t>
      </w:r>
      <w:r>
        <w:rPr>
          <w:sz w:val="22"/>
          <w:szCs w:val="22"/>
        </w:rPr>
        <w:t>info@rk-reality.com</w:t>
      </w:r>
      <w:r w:rsidRPr="00221840">
        <w:rPr>
          <w:sz w:val="22"/>
          <w:szCs w:val="22"/>
        </w:rPr>
        <w:t xml:space="preserve">. Máte rovněž právo obrátit se na Úřad pro ochranu osobních údajů (kontaktní údaje zde: www.uoou.cz) či k němu podat stížnost. Každý klient či dodavatel tímto bere na vědomí, že prostřednictvím výše uvedené informace byl poučen o svých právech a jejich ochraně podle čl. </w:t>
      </w:r>
      <w:smartTag w:uri="urn:schemas-microsoft-com:office:smarttags" w:element="metricconverter">
        <w:smartTagPr>
          <w:attr w:name="ProductID" w:val="13 a"/>
        </w:smartTagPr>
        <w:r w:rsidRPr="00221840">
          <w:rPr>
            <w:sz w:val="22"/>
            <w:szCs w:val="22"/>
          </w:rPr>
          <w:t>13 a</w:t>
        </w:r>
      </w:smartTag>
      <w:r w:rsidRPr="00221840">
        <w:rPr>
          <w:sz w:val="22"/>
          <w:szCs w:val="22"/>
        </w:rPr>
        <w:t xml:space="preserve"> 15 až 22 Nařízení.</w:t>
      </w:r>
    </w:p>
    <w:sectPr w:rsidR="002F6D85" w:rsidRPr="00221840" w:rsidSect="00D50CB6">
      <w:headerReference w:type="default" r:id="rId8"/>
      <w:headerReference w:type="first" r:id="rId9"/>
      <w:pgSz w:w="11909" w:h="16834" w:code="9"/>
      <w:pgMar w:top="1296" w:right="1419" w:bottom="1418" w:left="1418" w:header="706" w:footer="106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85" w:rsidRDefault="002F6D85">
      <w:r>
        <w:separator/>
      </w:r>
    </w:p>
  </w:endnote>
  <w:endnote w:type="continuationSeparator" w:id="0">
    <w:p w:rsidR="002F6D85" w:rsidRDefault="002F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P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85" w:rsidRDefault="002F6D85">
      <w:r>
        <w:separator/>
      </w:r>
    </w:p>
  </w:footnote>
  <w:footnote w:type="continuationSeparator" w:id="0">
    <w:p w:rsidR="002F6D85" w:rsidRDefault="002F6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85" w:rsidRDefault="002F6D85" w:rsidP="0022184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85" w:rsidRDefault="002F6D85" w:rsidP="00221840">
    <w:pPr>
      <w:pStyle w:val="Header"/>
      <w:jc w:val="center"/>
    </w:pPr>
  </w:p>
  <w:p w:rsidR="002F6D85" w:rsidRDefault="002F6D85" w:rsidP="0022184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08A"/>
    <w:multiLevelType w:val="hybridMultilevel"/>
    <w:tmpl w:val="A19670A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024A7202"/>
    <w:multiLevelType w:val="hybridMultilevel"/>
    <w:tmpl w:val="60F4CE6E"/>
    <w:lvl w:ilvl="0" w:tplc="A7283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13F2"/>
    <w:multiLevelType w:val="multilevel"/>
    <w:tmpl w:val="DF56806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6D142F"/>
    <w:multiLevelType w:val="hybridMultilevel"/>
    <w:tmpl w:val="1370097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0E44149"/>
    <w:multiLevelType w:val="multilevel"/>
    <w:tmpl w:val="878A291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88978A9"/>
    <w:multiLevelType w:val="hybridMultilevel"/>
    <w:tmpl w:val="F6D04B28"/>
    <w:lvl w:ilvl="0" w:tplc="10143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976696A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3107C1"/>
    <w:multiLevelType w:val="hybridMultilevel"/>
    <w:tmpl w:val="986877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E1027E"/>
    <w:multiLevelType w:val="hybridMultilevel"/>
    <w:tmpl w:val="0E60F1A8"/>
    <w:lvl w:ilvl="0" w:tplc="10143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F114F"/>
    <w:multiLevelType w:val="hybridMultilevel"/>
    <w:tmpl w:val="6A1C2C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2D08434F"/>
    <w:multiLevelType w:val="hybridMultilevel"/>
    <w:tmpl w:val="892E276E"/>
    <w:lvl w:ilvl="0" w:tplc="C6589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E19DC"/>
    <w:multiLevelType w:val="hybridMultilevel"/>
    <w:tmpl w:val="770A4F5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1A66D83"/>
    <w:multiLevelType w:val="hybridMultilevel"/>
    <w:tmpl w:val="986877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1D13F9"/>
    <w:multiLevelType w:val="multilevel"/>
    <w:tmpl w:val="D4788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C456912"/>
    <w:multiLevelType w:val="multilevel"/>
    <w:tmpl w:val="B6F0B2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406B065A"/>
    <w:multiLevelType w:val="hybridMultilevel"/>
    <w:tmpl w:val="82AA4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7470FE"/>
    <w:multiLevelType w:val="multilevel"/>
    <w:tmpl w:val="3BC2D9A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4A771DA"/>
    <w:multiLevelType w:val="hybridMultilevel"/>
    <w:tmpl w:val="12E2EF3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4A781CB9"/>
    <w:multiLevelType w:val="multilevel"/>
    <w:tmpl w:val="01A443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A9E44B4"/>
    <w:multiLevelType w:val="hybridMultilevel"/>
    <w:tmpl w:val="0602DC0E"/>
    <w:lvl w:ilvl="0" w:tplc="461AAE06">
      <w:start w:val="1"/>
      <w:numFmt w:val="upperLetter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064FE0"/>
    <w:multiLevelType w:val="multilevel"/>
    <w:tmpl w:val="DAD47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C4748AF"/>
    <w:multiLevelType w:val="multilevel"/>
    <w:tmpl w:val="2C9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F60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797D46"/>
    <w:multiLevelType w:val="hybridMultilevel"/>
    <w:tmpl w:val="986877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9A46DC"/>
    <w:multiLevelType w:val="hybridMultilevel"/>
    <w:tmpl w:val="773A8870"/>
    <w:lvl w:ilvl="0" w:tplc="C6589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9728E"/>
    <w:multiLevelType w:val="multilevel"/>
    <w:tmpl w:val="01FA4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DF76B47"/>
    <w:multiLevelType w:val="hybridMultilevel"/>
    <w:tmpl w:val="1E8C58AA"/>
    <w:lvl w:ilvl="0" w:tplc="FAD6A21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D6519"/>
    <w:multiLevelType w:val="hybridMultilevel"/>
    <w:tmpl w:val="58EEF75C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1F16C70"/>
    <w:multiLevelType w:val="hybridMultilevel"/>
    <w:tmpl w:val="E7D0DD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ED33C2"/>
    <w:multiLevelType w:val="hybridMultilevel"/>
    <w:tmpl w:val="8A06A3E4"/>
    <w:lvl w:ilvl="0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0">
    <w:nsid w:val="7FD606EF"/>
    <w:multiLevelType w:val="hybridMultilevel"/>
    <w:tmpl w:val="D02CE056"/>
    <w:lvl w:ilvl="0" w:tplc="DD2C8FB0">
      <w:start w:val="2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20"/>
  </w:num>
  <w:num w:numId="5">
    <w:abstractNumId w:val="26"/>
  </w:num>
  <w:num w:numId="6">
    <w:abstractNumId w:val="21"/>
  </w:num>
  <w:num w:numId="7">
    <w:abstractNumId w:val="5"/>
  </w:num>
  <w:num w:numId="8">
    <w:abstractNumId w:val="7"/>
  </w:num>
  <w:num w:numId="9">
    <w:abstractNumId w:val="1"/>
  </w:num>
  <w:num w:numId="10">
    <w:abstractNumId w:val="28"/>
  </w:num>
  <w:num w:numId="11">
    <w:abstractNumId w:val="18"/>
  </w:num>
  <w:num w:numId="12">
    <w:abstractNumId w:val="4"/>
  </w:num>
  <w:num w:numId="13">
    <w:abstractNumId w:val="16"/>
  </w:num>
  <w:num w:numId="14">
    <w:abstractNumId w:val="2"/>
  </w:num>
  <w:num w:numId="15">
    <w:abstractNumId w:val="23"/>
  </w:num>
  <w:num w:numId="16">
    <w:abstractNumId w:val="17"/>
  </w:num>
  <w:num w:numId="17">
    <w:abstractNumId w:val="6"/>
  </w:num>
  <w:num w:numId="18">
    <w:abstractNumId w:val="22"/>
  </w:num>
  <w:num w:numId="19">
    <w:abstractNumId w:val="24"/>
  </w:num>
  <w:num w:numId="20">
    <w:abstractNumId w:val="9"/>
  </w:num>
  <w:num w:numId="21">
    <w:abstractNumId w:val="15"/>
  </w:num>
  <w:num w:numId="22">
    <w:abstractNumId w:val="13"/>
  </w:num>
  <w:num w:numId="23">
    <w:abstractNumId w:val="19"/>
  </w:num>
  <w:num w:numId="24">
    <w:abstractNumId w:val="30"/>
  </w:num>
  <w:num w:numId="25">
    <w:abstractNumId w:val="10"/>
  </w:num>
  <w:num w:numId="26">
    <w:abstractNumId w:val="3"/>
  </w:num>
  <w:num w:numId="27">
    <w:abstractNumId w:val="0"/>
  </w:num>
  <w:num w:numId="28">
    <w:abstractNumId w:val="25"/>
  </w:num>
  <w:num w:numId="29">
    <w:abstractNumId w:val="12"/>
  </w:num>
  <w:num w:numId="30">
    <w:abstractNumId w:val="27"/>
  </w:num>
  <w:num w:numId="31">
    <w:abstractNumId w:val="29"/>
  </w:num>
  <w:num w:numId="32">
    <w:abstractNumId w:val="8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3E"/>
    <w:rsid w:val="000012D9"/>
    <w:rsid w:val="000035D5"/>
    <w:rsid w:val="00031B9E"/>
    <w:rsid w:val="00041A23"/>
    <w:rsid w:val="000447DF"/>
    <w:rsid w:val="00074ED9"/>
    <w:rsid w:val="00076080"/>
    <w:rsid w:val="000942E8"/>
    <w:rsid w:val="00095FE0"/>
    <w:rsid w:val="000C357C"/>
    <w:rsid w:val="000E142F"/>
    <w:rsid w:val="000E4913"/>
    <w:rsid w:val="000F6B99"/>
    <w:rsid w:val="00123595"/>
    <w:rsid w:val="00131617"/>
    <w:rsid w:val="001358A9"/>
    <w:rsid w:val="0013774E"/>
    <w:rsid w:val="00151E19"/>
    <w:rsid w:val="001560F1"/>
    <w:rsid w:val="001562EB"/>
    <w:rsid w:val="0018546F"/>
    <w:rsid w:val="001876AF"/>
    <w:rsid w:val="00191BE5"/>
    <w:rsid w:val="001A1D80"/>
    <w:rsid w:val="001A51E0"/>
    <w:rsid w:val="001C0F0E"/>
    <w:rsid w:val="001C4881"/>
    <w:rsid w:val="001C4D4B"/>
    <w:rsid w:val="001C55D0"/>
    <w:rsid w:val="001C7134"/>
    <w:rsid w:val="001E6129"/>
    <w:rsid w:val="001F3C60"/>
    <w:rsid w:val="00214BC3"/>
    <w:rsid w:val="00216599"/>
    <w:rsid w:val="00221840"/>
    <w:rsid w:val="00222349"/>
    <w:rsid w:val="00230F9C"/>
    <w:rsid w:val="00233A78"/>
    <w:rsid w:val="002405C5"/>
    <w:rsid w:val="00243E56"/>
    <w:rsid w:val="00247721"/>
    <w:rsid w:val="00255BF8"/>
    <w:rsid w:val="00282F74"/>
    <w:rsid w:val="002A3389"/>
    <w:rsid w:val="002B1CF1"/>
    <w:rsid w:val="002B6533"/>
    <w:rsid w:val="002C5B7B"/>
    <w:rsid w:val="002C5D67"/>
    <w:rsid w:val="002D0AB6"/>
    <w:rsid w:val="002D610D"/>
    <w:rsid w:val="002E0269"/>
    <w:rsid w:val="002E1D2B"/>
    <w:rsid w:val="002F515B"/>
    <w:rsid w:val="002F61D3"/>
    <w:rsid w:val="002F6D85"/>
    <w:rsid w:val="00310D23"/>
    <w:rsid w:val="0031381B"/>
    <w:rsid w:val="00320C3F"/>
    <w:rsid w:val="00320ED1"/>
    <w:rsid w:val="00322EC1"/>
    <w:rsid w:val="00336D8C"/>
    <w:rsid w:val="00350E28"/>
    <w:rsid w:val="00354072"/>
    <w:rsid w:val="00361B8A"/>
    <w:rsid w:val="0036325D"/>
    <w:rsid w:val="003637F4"/>
    <w:rsid w:val="00374544"/>
    <w:rsid w:val="003901F5"/>
    <w:rsid w:val="00391C7F"/>
    <w:rsid w:val="003A24A3"/>
    <w:rsid w:val="003B0B76"/>
    <w:rsid w:val="003B3134"/>
    <w:rsid w:val="003B537D"/>
    <w:rsid w:val="003C6AFA"/>
    <w:rsid w:val="003E52C6"/>
    <w:rsid w:val="004022C4"/>
    <w:rsid w:val="00403C87"/>
    <w:rsid w:val="00403DE2"/>
    <w:rsid w:val="0043333E"/>
    <w:rsid w:val="004346C9"/>
    <w:rsid w:val="0044216D"/>
    <w:rsid w:val="00442BEB"/>
    <w:rsid w:val="004465E7"/>
    <w:rsid w:val="004606C8"/>
    <w:rsid w:val="004732B3"/>
    <w:rsid w:val="00482362"/>
    <w:rsid w:val="004835C8"/>
    <w:rsid w:val="00486B70"/>
    <w:rsid w:val="00490C1C"/>
    <w:rsid w:val="004A69B1"/>
    <w:rsid w:val="004B08F4"/>
    <w:rsid w:val="004B25F5"/>
    <w:rsid w:val="004B7AB4"/>
    <w:rsid w:val="004D0F20"/>
    <w:rsid w:val="004D442E"/>
    <w:rsid w:val="004D50A9"/>
    <w:rsid w:val="004E3725"/>
    <w:rsid w:val="004E46C1"/>
    <w:rsid w:val="00532236"/>
    <w:rsid w:val="00537DE0"/>
    <w:rsid w:val="00541BBC"/>
    <w:rsid w:val="00542395"/>
    <w:rsid w:val="00546473"/>
    <w:rsid w:val="00546A59"/>
    <w:rsid w:val="00553DE1"/>
    <w:rsid w:val="00560124"/>
    <w:rsid w:val="00561A61"/>
    <w:rsid w:val="00563406"/>
    <w:rsid w:val="005639B8"/>
    <w:rsid w:val="00566428"/>
    <w:rsid w:val="00580A54"/>
    <w:rsid w:val="00585CDC"/>
    <w:rsid w:val="00593B6A"/>
    <w:rsid w:val="005A2DDD"/>
    <w:rsid w:val="005B072F"/>
    <w:rsid w:val="005B5414"/>
    <w:rsid w:val="005B6864"/>
    <w:rsid w:val="005B6C66"/>
    <w:rsid w:val="005C5E59"/>
    <w:rsid w:val="005C6C51"/>
    <w:rsid w:val="005C7EB8"/>
    <w:rsid w:val="005D01B9"/>
    <w:rsid w:val="005D03C6"/>
    <w:rsid w:val="005D2222"/>
    <w:rsid w:val="005D39FD"/>
    <w:rsid w:val="005D7BD2"/>
    <w:rsid w:val="005F02E9"/>
    <w:rsid w:val="005F4F21"/>
    <w:rsid w:val="005F77CA"/>
    <w:rsid w:val="00600BB9"/>
    <w:rsid w:val="00607ED5"/>
    <w:rsid w:val="006105B3"/>
    <w:rsid w:val="00611BE2"/>
    <w:rsid w:val="00615335"/>
    <w:rsid w:val="00615774"/>
    <w:rsid w:val="006209CF"/>
    <w:rsid w:val="0063019E"/>
    <w:rsid w:val="00635761"/>
    <w:rsid w:val="00637100"/>
    <w:rsid w:val="0065375C"/>
    <w:rsid w:val="006543E1"/>
    <w:rsid w:val="00656B09"/>
    <w:rsid w:val="00661765"/>
    <w:rsid w:val="006668E5"/>
    <w:rsid w:val="00696D0C"/>
    <w:rsid w:val="006B093E"/>
    <w:rsid w:val="006B47A4"/>
    <w:rsid w:val="006C1C26"/>
    <w:rsid w:val="006C7FEA"/>
    <w:rsid w:val="006D36B0"/>
    <w:rsid w:val="006E216E"/>
    <w:rsid w:val="006E4A1A"/>
    <w:rsid w:val="0070346D"/>
    <w:rsid w:val="007222E8"/>
    <w:rsid w:val="00725D3D"/>
    <w:rsid w:val="007337A9"/>
    <w:rsid w:val="0074632B"/>
    <w:rsid w:val="007616A1"/>
    <w:rsid w:val="00761FB8"/>
    <w:rsid w:val="00762065"/>
    <w:rsid w:val="00780F41"/>
    <w:rsid w:val="00787AA7"/>
    <w:rsid w:val="00791935"/>
    <w:rsid w:val="007A2B1F"/>
    <w:rsid w:val="007B2F24"/>
    <w:rsid w:val="007D3B17"/>
    <w:rsid w:val="007F297A"/>
    <w:rsid w:val="00835E9D"/>
    <w:rsid w:val="008544AE"/>
    <w:rsid w:val="0085588F"/>
    <w:rsid w:val="00866658"/>
    <w:rsid w:val="00877CA3"/>
    <w:rsid w:val="00893ECE"/>
    <w:rsid w:val="0089422E"/>
    <w:rsid w:val="008B2FBC"/>
    <w:rsid w:val="008C43EB"/>
    <w:rsid w:val="008D2857"/>
    <w:rsid w:val="008E5168"/>
    <w:rsid w:val="008F2C84"/>
    <w:rsid w:val="008F3EE6"/>
    <w:rsid w:val="00913223"/>
    <w:rsid w:val="00921816"/>
    <w:rsid w:val="009242C7"/>
    <w:rsid w:val="00931C1C"/>
    <w:rsid w:val="009366FC"/>
    <w:rsid w:val="0094431B"/>
    <w:rsid w:val="00955A78"/>
    <w:rsid w:val="00962573"/>
    <w:rsid w:val="00971D96"/>
    <w:rsid w:val="009778A7"/>
    <w:rsid w:val="00987AB0"/>
    <w:rsid w:val="009A1528"/>
    <w:rsid w:val="009A1595"/>
    <w:rsid w:val="009A22B5"/>
    <w:rsid w:val="009A294C"/>
    <w:rsid w:val="009B27EF"/>
    <w:rsid w:val="009B720D"/>
    <w:rsid w:val="009B72E8"/>
    <w:rsid w:val="009C01F6"/>
    <w:rsid w:val="009C6CA4"/>
    <w:rsid w:val="009D4CB9"/>
    <w:rsid w:val="009D7123"/>
    <w:rsid w:val="009E3560"/>
    <w:rsid w:val="00A00C73"/>
    <w:rsid w:val="00A01036"/>
    <w:rsid w:val="00A03553"/>
    <w:rsid w:val="00A103B8"/>
    <w:rsid w:val="00A224A8"/>
    <w:rsid w:val="00A24242"/>
    <w:rsid w:val="00A2441F"/>
    <w:rsid w:val="00A2578F"/>
    <w:rsid w:val="00A271AC"/>
    <w:rsid w:val="00A31565"/>
    <w:rsid w:val="00A323C4"/>
    <w:rsid w:val="00A35444"/>
    <w:rsid w:val="00A4050A"/>
    <w:rsid w:val="00A46A7E"/>
    <w:rsid w:val="00A472BC"/>
    <w:rsid w:val="00A6360B"/>
    <w:rsid w:val="00A65F8D"/>
    <w:rsid w:val="00A70606"/>
    <w:rsid w:val="00A7102A"/>
    <w:rsid w:val="00A774F4"/>
    <w:rsid w:val="00A837F0"/>
    <w:rsid w:val="00A91E18"/>
    <w:rsid w:val="00AB1AC0"/>
    <w:rsid w:val="00AB681C"/>
    <w:rsid w:val="00AB6E60"/>
    <w:rsid w:val="00AE0C61"/>
    <w:rsid w:val="00AF02E8"/>
    <w:rsid w:val="00B14A55"/>
    <w:rsid w:val="00B207DF"/>
    <w:rsid w:val="00B2769F"/>
    <w:rsid w:val="00B34C7C"/>
    <w:rsid w:val="00B64413"/>
    <w:rsid w:val="00B72F0F"/>
    <w:rsid w:val="00B77FF6"/>
    <w:rsid w:val="00B82527"/>
    <w:rsid w:val="00B84D9C"/>
    <w:rsid w:val="00BA3E0A"/>
    <w:rsid w:val="00BB22FB"/>
    <w:rsid w:val="00BC102F"/>
    <w:rsid w:val="00BC1324"/>
    <w:rsid w:val="00BE0CC4"/>
    <w:rsid w:val="00BE4D07"/>
    <w:rsid w:val="00BE7ECC"/>
    <w:rsid w:val="00BF1BC1"/>
    <w:rsid w:val="00BF36DE"/>
    <w:rsid w:val="00BF798E"/>
    <w:rsid w:val="00C129F8"/>
    <w:rsid w:val="00C22E0F"/>
    <w:rsid w:val="00C30AAC"/>
    <w:rsid w:val="00C5491B"/>
    <w:rsid w:val="00C6060D"/>
    <w:rsid w:val="00C61ABD"/>
    <w:rsid w:val="00C67E53"/>
    <w:rsid w:val="00C809A6"/>
    <w:rsid w:val="00C86348"/>
    <w:rsid w:val="00C931EF"/>
    <w:rsid w:val="00CA5440"/>
    <w:rsid w:val="00CB15CA"/>
    <w:rsid w:val="00CC1A4A"/>
    <w:rsid w:val="00CC2CA6"/>
    <w:rsid w:val="00CC7D35"/>
    <w:rsid w:val="00CE1D7F"/>
    <w:rsid w:val="00CE7CAD"/>
    <w:rsid w:val="00CF0C95"/>
    <w:rsid w:val="00CF4F44"/>
    <w:rsid w:val="00CF59BD"/>
    <w:rsid w:val="00D15C31"/>
    <w:rsid w:val="00D2154B"/>
    <w:rsid w:val="00D23435"/>
    <w:rsid w:val="00D27737"/>
    <w:rsid w:val="00D3080E"/>
    <w:rsid w:val="00D36982"/>
    <w:rsid w:val="00D421CB"/>
    <w:rsid w:val="00D445FC"/>
    <w:rsid w:val="00D450BC"/>
    <w:rsid w:val="00D50CB6"/>
    <w:rsid w:val="00D531AF"/>
    <w:rsid w:val="00D56E4B"/>
    <w:rsid w:val="00D57209"/>
    <w:rsid w:val="00D6423A"/>
    <w:rsid w:val="00D71D2E"/>
    <w:rsid w:val="00D80E9D"/>
    <w:rsid w:val="00D81419"/>
    <w:rsid w:val="00DB44AD"/>
    <w:rsid w:val="00DB689A"/>
    <w:rsid w:val="00DE200E"/>
    <w:rsid w:val="00DE55D7"/>
    <w:rsid w:val="00DF0EFB"/>
    <w:rsid w:val="00DF37C5"/>
    <w:rsid w:val="00DF4B7D"/>
    <w:rsid w:val="00DF6A4B"/>
    <w:rsid w:val="00E00DAA"/>
    <w:rsid w:val="00E07E39"/>
    <w:rsid w:val="00E133BD"/>
    <w:rsid w:val="00E455C6"/>
    <w:rsid w:val="00E478F4"/>
    <w:rsid w:val="00E50F84"/>
    <w:rsid w:val="00E56D41"/>
    <w:rsid w:val="00E74BCF"/>
    <w:rsid w:val="00E77BD0"/>
    <w:rsid w:val="00E82756"/>
    <w:rsid w:val="00E920DA"/>
    <w:rsid w:val="00E92832"/>
    <w:rsid w:val="00EA21D7"/>
    <w:rsid w:val="00EB54E7"/>
    <w:rsid w:val="00EC3019"/>
    <w:rsid w:val="00ED3233"/>
    <w:rsid w:val="00EE01D9"/>
    <w:rsid w:val="00EF5EBF"/>
    <w:rsid w:val="00F11792"/>
    <w:rsid w:val="00F2278E"/>
    <w:rsid w:val="00F33A2A"/>
    <w:rsid w:val="00F357C4"/>
    <w:rsid w:val="00F50B6C"/>
    <w:rsid w:val="00F52670"/>
    <w:rsid w:val="00F57B57"/>
    <w:rsid w:val="00F623B1"/>
    <w:rsid w:val="00F62F35"/>
    <w:rsid w:val="00F66F06"/>
    <w:rsid w:val="00FB14CA"/>
    <w:rsid w:val="00FB5E7A"/>
    <w:rsid w:val="00FB6A89"/>
    <w:rsid w:val="00FC21CF"/>
    <w:rsid w:val="00FC3B50"/>
    <w:rsid w:val="00FC4969"/>
    <w:rsid w:val="00FD50CD"/>
    <w:rsid w:val="00FE3182"/>
    <w:rsid w:val="00FE5A85"/>
    <w:rsid w:val="00FF1A45"/>
    <w:rsid w:val="00FF421C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D285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51E0"/>
    <w:pPr>
      <w:keepNext/>
      <w:numPr>
        <w:numId w:val="22"/>
      </w:numPr>
      <w:spacing w:after="24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51E0"/>
    <w:pPr>
      <w:keepNext/>
      <w:numPr>
        <w:numId w:val="23"/>
      </w:numPr>
      <w:spacing w:before="12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A2A"/>
    <w:pPr>
      <w:keepNext/>
      <w:spacing w:before="12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3A2A"/>
    <w:pPr>
      <w:keepNext/>
      <w:spacing w:before="60" w:after="6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3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3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3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38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381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33A2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C87"/>
    <w:rPr>
      <w:rFonts w:ascii="Arial" w:hAnsi="Arial" w:cs="Times New Roman"/>
      <w:sz w:val="16"/>
    </w:rPr>
  </w:style>
  <w:style w:type="character" w:styleId="PageNumber">
    <w:name w:val="page number"/>
    <w:basedOn w:val="DefaultParagraphFont"/>
    <w:uiPriority w:val="99"/>
    <w:rsid w:val="00F33A2A"/>
    <w:rPr>
      <w:rFonts w:cs="Times New Roman"/>
      <w:sz w:val="16"/>
    </w:rPr>
  </w:style>
  <w:style w:type="paragraph" w:customStyle="1" w:styleId="Odrazky">
    <w:name w:val="Odrazky"/>
    <w:basedOn w:val="Normal"/>
    <w:uiPriority w:val="99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al"/>
    <w:uiPriority w:val="99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DefaultParagraphFont"/>
    <w:uiPriority w:val="99"/>
    <w:rsid w:val="00F33A2A"/>
    <w:rPr>
      <w:rFonts w:ascii="Arial" w:hAnsi="Arial" w:cs="Arial"/>
      <w:color w:val="auto"/>
      <w:sz w:val="20"/>
    </w:rPr>
  </w:style>
  <w:style w:type="paragraph" w:styleId="Title">
    <w:name w:val="Title"/>
    <w:basedOn w:val="Normal"/>
    <w:link w:val="TitleChar"/>
    <w:uiPriority w:val="99"/>
    <w:qFormat/>
    <w:rsid w:val="00F33A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tylE-mailovZprvy22">
    <w:name w:val="StylE-mailovéZprávy22"/>
    <w:basedOn w:val="DefaultParagraphFont"/>
    <w:uiPriority w:val="99"/>
    <w:rsid w:val="00F33A2A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8D28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D28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28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2857"/>
    <w:rPr>
      <w:rFonts w:cs="Times New Roman"/>
    </w:rPr>
  </w:style>
  <w:style w:type="paragraph" w:customStyle="1" w:styleId="Default">
    <w:name w:val="Default"/>
    <w:uiPriority w:val="99"/>
    <w:rsid w:val="008D2857"/>
    <w:pPr>
      <w:autoSpaceDE w:val="0"/>
      <w:autoSpaceDN w:val="0"/>
      <w:adjustRightInd w:val="0"/>
    </w:pPr>
    <w:rPr>
      <w:rFonts w:ascii="CP Light" w:hAnsi="CP Light" w:cs="CP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D28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D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85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3C60"/>
    <w:rPr>
      <w:b/>
      <w:bCs/>
    </w:rPr>
  </w:style>
  <w:style w:type="character" w:styleId="Strong">
    <w:name w:val="Strong"/>
    <w:basedOn w:val="DefaultParagraphFont"/>
    <w:uiPriority w:val="99"/>
    <w:qFormat/>
    <w:rsid w:val="00835E9D"/>
    <w:rPr>
      <w:rFonts w:cs="Times New Roman"/>
      <w:b/>
      <w:bCs/>
    </w:rPr>
  </w:style>
  <w:style w:type="character" w:customStyle="1" w:styleId="nowrap">
    <w:name w:val="nowrap"/>
    <w:basedOn w:val="DefaultParagraphFont"/>
    <w:uiPriority w:val="99"/>
    <w:rsid w:val="00835E9D"/>
    <w:rPr>
      <w:rFonts w:cs="Times New Roman"/>
    </w:rPr>
  </w:style>
  <w:style w:type="paragraph" w:styleId="Revision">
    <w:name w:val="Revision"/>
    <w:hidden/>
    <w:uiPriority w:val="99"/>
    <w:semiHidden/>
    <w:rsid w:val="00E56D41"/>
    <w:rPr>
      <w:sz w:val="24"/>
      <w:szCs w:val="20"/>
    </w:rPr>
  </w:style>
  <w:style w:type="paragraph" w:styleId="TOCHeading">
    <w:name w:val="TOC Heading"/>
    <w:basedOn w:val="Heading1"/>
    <w:next w:val="Normal"/>
    <w:uiPriority w:val="99"/>
    <w:qFormat/>
    <w:rsid w:val="001A51E0"/>
    <w:pPr>
      <w:keepLines/>
      <w:numPr>
        <w:numId w:val="0"/>
      </w:numPr>
      <w:spacing w:before="240" w:after="0" w:line="259" w:lineRule="auto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1A51E0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A51E0"/>
    <w:pPr>
      <w:spacing w:after="100"/>
      <w:ind w:left="240"/>
    </w:pPr>
  </w:style>
  <w:style w:type="character" w:styleId="BookTitle">
    <w:name w:val="Book Title"/>
    <w:basedOn w:val="DefaultParagraphFont"/>
    <w:uiPriority w:val="99"/>
    <w:qFormat/>
    <w:rsid w:val="00D50CB6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1022</Words>
  <Characters>6036</Characters>
  <Application>Microsoft Office Outlook</Application>
  <DocSecurity>0</DocSecurity>
  <Lines>0</Lines>
  <Paragraphs>0</Paragraphs>
  <ScaleCrop>false</ScaleCrop>
  <Company>Česká pojišťovna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Bohdálek Erik</dc:creator>
  <cp:keywords/>
  <dc:description/>
  <cp:lastModifiedBy>Roman Klabouch</cp:lastModifiedBy>
  <cp:revision>2</cp:revision>
  <cp:lastPrinted>2018-07-20T11:18:00Z</cp:lastPrinted>
  <dcterms:created xsi:type="dcterms:W3CDTF">2019-01-15T10:32:00Z</dcterms:created>
  <dcterms:modified xsi:type="dcterms:W3CDTF">2019-01-15T10:32:00Z</dcterms:modified>
</cp:coreProperties>
</file>